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8F4" w:rsidRPr="00B8621B" w:rsidRDefault="009F25BF" w:rsidP="00C368F4">
      <w:pPr>
        <w:jc w:val="center"/>
        <w:rPr>
          <w:rFonts w:ascii="Times New Roman" w:hAnsi="Times New Roman"/>
          <w:b/>
          <w:sz w:val="28"/>
          <w:szCs w:val="28"/>
        </w:rPr>
      </w:pPr>
      <w:r w:rsidRPr="00B8621B">
        <w:rPr>
          <w:rFonts w:ascii="Times New Roman" w:hAnsi="Times New Roman"/>
          <w:b/>
          <w:sz w:val="28"/>
          <w:szCs w:val="28"/>
        </w:rPr>
        <w:t xml:space="preserve"> </w:t>
      </w:r>
      <w:r w:rsidR="00C368F4" w:rsidRPr="00B8621B">
        <w:rPr>
          <w:rFonts w:ascii="Times New Roman" w:hAnsi="Times New Roman"/>
          <w:b/>
          <w:sz w:val="28"/>
          <w:szCs w:val="28"/>
        </w:rPr>
        <w:t>«Пали</w:t>
      </w:r>
      <w:bookmarkStart w:id="0" w:name="_GoBack"/>
      <w:bookmarkEnd w:id="0"/>
      <w:r w:rsidR="00C368F4" w:rsidRPr="00B8621B">
        <w:rPr>
          <w:rFonts w:ascii="Times New Roman" w:hAnsi="Times New Roman"/>
          <w:b/>
          <w:sz w:val="28"/>
          <w:szCs w:val="28"/>
        </w:rPr>
        <w:t>тра детских голосов»</w:t>
      </w:r>
      <w:r w:rsidR="00C368F4">
        <w:rPr>
          <w:rFonts w:ascii="Times New Roman" w:hAnsi="Times New Roman"/>
          <w:b/>
          <w:sz w:val="28"/>
          <w:szCs w:val="28"/>
        </w:rPr>
        <w:t>,</w:t>
      </w:r>
      <w:r w:rsidR="00C368F4" w:rsidRPr="00B8621B">
        <w:rPr>
          <w:rFonts w:ascii="Times New Roman" w:hAnsi="Times New Roman"/>
          <w:b/>
          <w:sz w:val="28"/>
          <w:szCs w:val="28"/>
        </w:rPr>
        <w:t xml:space="preserve">  1 класс</w:t>
      </w:r>
    </w:p>
    <w:p w:rsidR="002108B8" w:rsidRPr="00B8621B" w:rsidRDefault="0092670E" w:rsidP="00B8621B">
      <w:pPr>
        <w:ind w:left="720"/>
        <w:jc w:val="center"/>
        <w:rPr>
          <w:rFonts w:ascii="Times New Roman" w:hAnsi="Times New Roman"/>
          <w:sz w:val="28"/>
          <w:szCs w:val="28"/>
        </w:rPr>
      </w:pPr>
      <w:r w:rsidRPr="00B8621B">
        <w:rPr>
          <w:rFonts w:ascii="Times New Roman" w:hAnsi="Times New Roman"/>
          <w:b/>
          <w:sz w:val="28"/>
          <w:szCs w:val="28"/>
        </w:rPr>
        <w:t xml:space="preserve"> </w:t>
      </w:r>
      <w:r w:rsidR="00B8621B" w:rsidRPr="00B8621B">
        <w:rPr>
          <w:rFonts w:ascii="Times New Roman" w:hAnsi="Times New Roman"/>
          <w:sz w:val="28"/>
          <w:szCs w:val="28"/>
        </w:rPr>
        <w:t>«</w:t>
      </w:r>
      <w:r w:rsidRPr="00B8621B">
        <w:rPr>
          <w:rFonts w:ascii="Times New Roman" w:hAnsi="Times New Roman"/>
          <w:b/>
          <w:sz w:val="28"/>
          <w:szCs w:val="28"/>
        </w:rPr>
        <w:t>Тематическое планирование</w:t>
      </w:r>
      <w:r w:rsidR="00B8621B" w:rsidRPr="00B8621B">
        <w:rPr>
          <w:rFonts w:ascii="Times New Roman" w:hAnsi="Times New Roman"/>
          <w:b/>
          <w:sz w:val="28"/>
          <w:szCs w:val="28"/>
        </w:rPr>
        <w:t>»</w:t>
      </w:r>
    </w:p>
    <w:tbl>
      <w:tblPr>
        <w:tblStyle w:val="a5"/>
        <w:tblW w:w="10173" w:type="dxa"/>
        <w:tblLayout w:type="fixed"/>
        <w:tblLook w:val="01E0"/>
      </w:tblPr>
      <w:tblGrid>
        <w:gridCol w:w="817"/>
        <w:gridCol w:w="993"/>
        <w:gridCol w:w="1984"/>
        <w:gridCol w:w="5387"/>
        <w:gridCol w:w="992"/>
      </w:tblGrid>
      <w:tr w:rsidR="002108B8" w:rsidRPr="00F24569" w:rsidTr="00441277">
        <w:tc>
          <w:tcPr>
            <w:tcW w:w="817" w:type="dxa"/>
            <w:vAlign w:val="center"/>
          </w:tcPr>
          <w:p w:rsidR="002108B8" w:rsidRPr="00F24569" w:rsidRDefault="002108B8" w:rsidP="00080BE2">
            <w:pPr>
              <w:spacing w:before="240" w:after="24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24569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993" w:type="dxa"/>
            <w:vAlign w:val="center"/>
          </w:tcPr>
          <w:p w:rsidR="002108B8" w:rsidRPr="00F24569" w:rsidRDefault="002108B8" w:rsidP="00080BE2">
            <w:pPr>
              <w:spacing w:before="240" w:after="24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24569">
              <w:rPr>
                <w:rFonts w:ascii="Times New Roman" w:hAnsi="Times New Roman"/>
                <w:b/>
                <w:sz w:val="28"/>
                <w:szCs w:val="28"/>
              </w:rPr>
              <w:t>Кол</w:t>
            </w:r>
            <w:proofErr w:type="gramStart"/>
            <w:r w:rsidRPr="00F2456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proofErr w:type="gramEnd"/>
            <w:r w:rsidRPr="00F2456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F24569">
              <w:rPr>
                <w:rFonts w:ascii="Times New Roman" w:hAnsi="Times New Roman"/>
                <w:b/>
                <w:sz w:val="28"/>
                <w:szCs w:val="28"/>
              </w:rPr>
              <w:t>ч</w:t>
            </w:r>
            <w:proofErr w:type="gramEnd"/>
            <w:r w:rsidRPr="00F24569">
              <w:rPr>
                <w:rFonts w:ascii="Times New Roman" w:hAnsi="Times New Roman"/>
                <w:b/>
                <w:sz w:val="28"/>
                <w:szCs w:val="28"/>
              </w:rPr>
              <w:t>асов</w:t>
            </w:r>
          </w:p>
        </w:tc>
        <w:tc>
          <w:tcPr>
            <w:tcW w:w="1984" w:type="dxa"/>
            <w:vAlign w:val="center"/>
          </w:tcPr>
          <w:p w:rsidR="002108B8" w:rsidRPr="00F24569" w:rsidRDefault="002108B8" w:rsidP="00080BE2">
            <w:pPr>
              <w:spacing w:before="240" w:after="24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24569">
              <w:rPr>
                <w:rFonts w:ascii="Times New Roman" w:hAnsi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5387" w:type="dxa"/>
            <w:vAlign w:val="center"/>
          </w:tcPr>
          <w:p w:rsidR="002108B8" w:rsidRPr="00F24569" w:rsidRDefault="002108B8" w:rsidP="00080BE2">
            <w:pPr>
              <w:spacing w:before="240" w:after="24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Виды деятельности</w:t>
            </w:r>
          </w:p>
        </w:tc>
        <w:tc>
          <w:tcPr>
            <w:tcW w:w="992" w:type="dxa"/>
          </w:tcPr>
          <w:p w:rsidR="002108B8" w:rsidRPr="00F24569" w:rsidRDefault="002108B8" w:rsidP="00080BE2">
            <w:pPr>
              <w:spacing w:before="240" w:after="24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24569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108B8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Введение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6059A">
              <w:rPr>
                <w:rFonts w:ascii="Times New Roman" w:hAnsi="Times New Roman"/>
                <w:sz w:val="24"/>
                <w:szCs w:val="24"/>
              </w:rPr>
              <w:t xml:space="preserve">Искусство пения – искусство </w:t>
            </w:r>
            <w:r w:rsidR="006A57AF">
              <w:rPr>
                <w:rFonts w:ascii="Times New Roman" w:hAnsi="Times New Roman"/>
                <w:sz w:val="24"/>
                <w:szCs w:val="24"/>
              </w:rPr>
              <w:t>4</w:t>
            </w:r>
            <w:r w:rsidRPr="0036059A">
              <w:rPr>
                <w:rFonts w:ascii="Times New Roman" w:hAnsi="Times New Roman"/>
                <w:sz w:val="24"/>
                <w:szCs w:val="24"/>
              </w:rPr>
              <w:t>уши и для души.  Музыка в нашей жизни.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 xml:space="preserve">Правила поведения, техника </w:t>
            </w:r>
            <w:r>
              <w:rPr>
                <w:rFonts w:ascii="Times New Roman" w:hAnsi="Times New Roman"/>
                <w:sz w:val="24"/>
                <w:szCs w:val="24"/>
              </w:rPr>
              <w:t>безопасности в учебном кабинете</w:t>
            </w:r>
            <w:r w:rsidRPr="0036059A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992" w:type="dxa"/>
          </w:tcPr>
          <w:p w:rsidR="002108B8" w:rsidRPr="00441277" w:rsidRDefault="002108B8" w:rsidP="00600E48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0</w:t>
            </w:r>
            <w:r w:rsidR="00600E48">
              <w:rPr>
                <w:rFonts w:ascii="Times New Roman" w:hAnsi="Times New Roman"/>
                <w:sz w:val="24"/>
                <w:szCs w:val="24"/>
              </w:rPr>
              <w:t>1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Знакомство с голосовым аппаратом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Путешествие в королевство Пения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Определение примарной зоны звучания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08B8" w:rsidRPr="00441277" w:rsidRDefault="00600E48" w:rsidP="00985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Певческая установка. Унисон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Выработка правильной осанки при пении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Разучивание распевания «Горошина»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Разучивание припева песни «Учителям России</w:t>
            </w:r>
          </w:p>
        </w:tc>
        <w:tc>
          <w:tcPr>
            <w:tcW w:w="992" w:type="dxa"/>
          </w:tcPr>
          <w:p w:rsidR="002108B8" w:rsidRPr="00441277" w:rsidRDefault="00906F87" w:rsidP="00600E48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1</w:t>
            </w:r>
            <w:r w:rsidR="00600E48">
              <w:rPr>
                <w:rFonts w:ascii="Times New Roman" w:hAnsi="Times New Roman"/>
                <w:sz w:val="24"/>
                <w:szCs w:val="24"/>
              </w:rPr>
              <w:t>5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Дирижерский жест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ИКТ «Волшебная палочка»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Усвоение основных дирижерских жестов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Разучивание припева «Учителям России»</w:t>
            </w:r>
          </w:p>
        </w:tc>
        <w:tc>
          <w:tcPr>
            <w:tcW w:w="992" w:type="dxa"/>
          </w:tcPr>
          <w:p w:rsidR="002108B8" w:rsidRPr="00441277" w:rsidRDefault="002108B8" w:rsidP="00600E48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2</w:t>
            </w:r>
            <w:r w:rsidR="00600E48">
              <w:rPr>
                <w:rFonts w:ascii="Times New Roman" w:hAnsi="Times New Roman"/>
                <w:sz w:val="24"/>
                <w:szCs w:val="24"/>
              </w:rPr>
              <w:t>2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Праздничный концерт ко дню Учителя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Участие детей в праздничном концерте</w:t>
            </w:r>
          </w:p>
        </w:tc>
        <w:tc>
          <w:tcPr>
            <w:tcW w:w="992" w:type="dxa"/>
          </w:tcPr>
          <w:p w:rsidR="002108B8" w:rsidRPr="00441277" w:rsidRDefault="00600E48" w:rsidP="00985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Дикция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2108B8" w:rsidRPr="0036059A" w:rsidRDefault="002108B8" w:rsidP="002108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8B8">
              <w:rPr>
                <w:rFonts w:ascii="Times New Roman" w:hAnsi="Times New Roman"/>
                <w:sz w:val="24"/>
                <w:szCs w:val="24"/>
              </w:rPr>
              <w:t>Взаимосвязь речи и пения, как проявлений голосовой активности: общее   и отличное.     Важность умения говорить правильно в жизни человека. Чистая дикция – условие успешного выступления на сцене любого артиста. Методы самостоятельной работы  по овладению голосом, речью, дыханием, необходимым для пения и жизни вне музыки. Разучивание скороговорок</w:t>
            </w:r>
          </w:p>
        </w:tc>
        <w:tc>
          <w:tcPr>
            <w:tcW w:w="992" w:type="dxa"/>
          </w:tcPr>
          <w:p w:rsidR="002108B8" w:rsidRPr="00441277" w:rsidRDefault="00600E48" w:rsidP="008C3B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Ровно 7 цветов у радуги, а у музыки – 7 нот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 xml:space="preserve">Работа над чистым интонированием </w:t>
            </w:r>
            <w:proofErr w:type="spellStart"/>
            <w:r w:rsidRPr="0036059A">
              <w:rPr>
                <w:rFonts w:ascii="Times New Roman" w:hAnsi="Times New Roman"/>
                <w:sz w:val="24"/>
                <w:szCs w:val="24"/>
              </w:rPr>
              <w:t>поступенных</w:t>
            </w:r>
            <w:proofErr w:type="spellEnd"/>
            <w:r w:rsidRPr="0036059A">
              <w:rPr>
                <w:rFonts w:ascii="Times New Roman" w:hAnsi="Times New Roman"/>
                <w:sz w:val="24"/>
                <w:szCs w:val="24"/>
              </w:rPr>
              <w:t xml:space="preserve"> мелодий в пределах октавы;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«Птица-музыка» - разучивание</w:t>
            </w:r>
          </w:p>
        </w:tc>
        <w:tc>
          <w:tcPr>
            <w:tcW w:w="992" w:type="dxa"/>
          </w:tcPr>
          <w:p w:rsidR="002108B8" w:rsidRPr="00441277" w:rsidRDefault="002108B8" w:rsidP="00600E48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1</w:t>
            </w:r>
            <w:r w:rsidR="00600E48">
              <w:rPr>
                <w:rFonts w:ascii="Times New Roman" w:hAnsi="Times New Roman"/>
                <w:sz w:val="24"/>
                <w:szCs w:val="24"/>
              </w:rPr>
              <w:t>3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Мелодия – душа музыки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Работа над мелодическим слухом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«Птица-музыка - разучивание</w:t>
            </w:r>
          </w:p>
        </w:tc>
        <w:tc>
          <w:tcPr>
            <w:tcW w:w="992" w:type="dxa"/>
          </w:tcPr>
          <w:p w:rsidR="002108B8" w:rsidRPr="00441277" w:rsidRDefault="008C3BFD" w:rsidP="00600E48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2</w:t>
            </w:r>
            <w:r w:rsidR="00600E48">
              <w:rPr>
                <w:rFonts w:ascii="Times New Roman" w:hAnsi="Times New Roman"/>
                <w:sz w:val="24"/>
                <w:szCs w:val="24"/>
              </w:rPr>
              <w:t>0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Песни из любимых мультфильмов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 xml:space="preserve">«Песенка друзей» из </w:t>
            </w:r>
            <w:proofErr w:type="gramStart"/>
            <w:r w:rsidRPr="0036059A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36059A">
              <w:rPr>
                <w:rFonts w:ascii="Times New Roman" w:hAnsi="Times New Roman"/>
                <w:sz w:val="24"/>
                <w:szCs w:val="24"/>
              </w:rPr>
              <w:t>/ф «Бременские музыканты», «Колыбельная медведицы» из м/ф «Умка»</w:t>
            </w:r>
          </w:p>
        </w:tc>
        <w:tc>
          <w:tcPr>
            <w:tcW w:w="992" w:type="dxa"/>
          </w:tcPr>
          <w:p w:rsidR="002108B8" w:rsidRPr="00441277" w:rsidRDefault="008C3BFD" w:rsidP="00600E48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0</w:t>
            </w:r>
            <w:r w:rsidR="00600E48">
              <w:rPr>
                <w:rFonts w:ascii="Times New Roman" w:hAnsi="Times New Roman"/>
                <w:sz w:val="24"/>
                <w:szCs w:val="24"/>
              </w:rPr>
              <w:t>3</w:t>
            </w:r>
            <w:r w:rsidR="00906F87" w:rsidRPr="00441277">
              <w:rPr>
                <w:rFonts w:ascii="Times New Roman" w:hAnsi="Times New Roman"/>
                <w:sz w:val="24"/>
                <w:szCs w:val="24"/>
              </w:rPr>
              <w:t>.1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Тембр – окраска звука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Игра «Догадайся, кто поет»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 xml:space="preserve">работа над чистым интонированием </w:t>
            </w:r>
            <w:proofErr w:type="spellStart"/>
            <w:r w:rsidRPr="0036059A">
              <w:rPr>
                <w:rFonts w:ascii="Times New Roman" w:hAnsi="Times New Roman"/>
                <w:sz w:val="24"/>
                <w:szCs w:val="24"/>
              </w:rPr>
              <w:t>поступенных</w:t>
            </w:r>
            <w:proofErr w:type="spellEnd"/>
            <w:r w:rsidRPr="0036059A">
              <w:rPr>
                <w:rFonts w:ascii="Times New Roman" w:hAnsi="Times New Roman"/>
                <w:sz w:val="24"/>
                <w:szCs w:val="24"/>
              </w:rPr>
              <w:t xml:space="preserve"> и скачкообразных мелодий в пределах октавы;</w:t>
            </w:r>
          </w:p>
        </w:tc>
        <w:tc>
          <w:tcPr>
            <w:tcW w:w="992" w:type="dxa"/>
          </w:tcPr>
          <w:p w:rsidR="002108B8" w:rsidRPr="00441277" w:rsidRDefault="008C3BFD" w:rsidP="00600E48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1</w:t>
            </w:r>
            <w:r w:rsidR="00600E48">
              <w:rPr>
                <w:rFonts w:ascii="Times New Roman" w:hAnsi="Times New Roman"/>
                <w:sz w:val="24"/>
                <w:szCs w:val="24"/>
              </w:rPr>
              <w:t>0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 xml:space="preserve">Ритм – основа </w:t>
            </w:r>
            <w:r w:rsidRPr="0036059A">
              <w:rPr>
                <w:rFonts w:ascii="Times New Roman" w:hAnsi="Times New Roman"/>
                <w:sz w:val="24"/>
                <w:szCs w:val="24"/>
              </w:rPr>
              <w:lastRenderedPageBreak/>
              <w:t>жизни и музыки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 на развитие ритма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992" w:type="dxa"/>
          </w:tcPr>
          <w:p w:rsidR="002108B8" w:rsidRPr="00441277" w:rsidRDefault="00600E48" w:rsidP="00985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Темп – скорость музыки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 xml:space="preserve">Вокальные импровизации на стихи А. </w:t>
            </w:r>
            <w:proofErr w:type="spellStart"/>
            <w:r w:rsidRPr="0036059A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</w:p>
        </w:tc>
        <w:tc>
          <w:tcPr>
            <w:tcW w:w="992" w:type="dxa"/>
          </w:tcPr>
          <w:p w:rsidR="002108B8" w:rsidRPr="00441277" w:rsidRDefault="00045D70" w:rsidP="00600E48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2</w:t>
            </w:r>
            <w:r w:rsidR="00600E48">
              <w:rPr>
                <w:rFonts w:ascii="Times New Roman" w:hAnsi="Times New Roman"/>
                <w:sz w:val="24"/>
                <w:szCs w:val="24"/>
              </w:rPr>
              <w:t>4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П.И. Чайковский. «Детский альбом»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ИКТ «Детский альбом»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Пластическое интонирование «Марш деревянных солдатиков»</w:t>
            </w:r>
          </w:p>
        </w:tc>
        <w:tc>
          <w:tcPr>
            <w:tcW w:w="992" w:type="dxa"/>
          </w:tcPr>
          <w:p w:rsidR="002108B8" w:rsidRPr="00441277" w:rsidRDefault="002108B8" w:rsidP="00600E48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0</w:t>
            </w:r>
            <w:r w:rsidR="00600E48">
              <w:rPr>
                <w:rFonts w:ascii="Times New Roman" w:hAnsi="Times New Roman"/>
                <w:sz w:val="24"/>
                <w:szCs w:val="24"/>
              </w:rPr>
              <w:t>1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Мои любимые песни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Исполнение песен по желанию детей – «Подарок Дедушке Морозу»</w:t>
            </w:r>
          </w:p>
        </w:tc>
        <w:tc>
          <w:tcPr>
            <w:tcW w:w="992" w:type="dxa"/>
          </w:tcPr>
          <w:p w:rsidR="002108B8" w:rsidRPr="00441277" w:rsidRDefault="00600E48" w:rsidP="00985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Вокруг елки хоровод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Разучивание песен, хороводов к Новогоднему празднику</w:t>
            </w:r>
          </w:p>
        </w:tc>
        <w:tc>
          <w:tcPr>
            <w:tcW w:w="992" w:type="dxa"/>
          </w:tcPr>
          <w:p w:rsidR="002108B8" w:rsidRPr="00441277" w:rsidRDefault="00906F87" w:rsidP="00600E48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1</w:t>
            </w:r>
            <w:r w:rsidR="00600E48">
              <w:rPr>
                <w:rFonts w:ascii="Times New Roman" w:hAnsi="Times New Roman"/>
                <w:sz w:val="24"/>
                <w:szCs w:val="24"/>
              </w:rPr>
              <w:t>5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2C2D8D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2C2D8D">
              <w:rPr>
                <w:rFonts w:ascii="Times New Roman" w:hAnsi="Times New Roman"/>
                <w:sz w:val="24"/>
                <w:szCs w:val="24"/>
              </w:rPr>
              <w:t>Новый год стучится в окна</w:t>
            </w:r>
          </w:p>
        </w:tc>
        <w:tc>
          <w:tcPr>
            <w:tcW w:w="5387" w:type="dxa"/>
            <w:vAlign w:val="center"/>
          </w:tcPr>
          <w:p w:rsidR="002108B8" w:rsidRPr="002C2D8D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2C2D8D">
              <w:rPr>
                <w:rFonts w:ascii="Times New Roman" w:hAnsi="Times New Roman"/>
                <w:sz w:val="24"/>
                <w:szCs w:val="24"/>
              </w:rPr>
              <w:t>Участие детей в праздничном Новогоднем карнавале</w:t>
            </w:r>
          </w:p>
        </w:tc>
        <w:tc>
          <w:tcPr>
            <w:tcW w:w="992" w:type="dxa"/>
          </w:tcPr>
          <w:p w:rsidR="002108B8" w:rsidRPr="00441277" w:rsidRDefault="002108B8" w:rsidP="00600E48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2</w:t>
            </w:r>
            <w:r w:rsidR="00600E48">
              <w:rPr>
                <w:rFonts w:ascii="Times New Roman" w:hAnsi="Times New Roman"/>
                <w:sz w:val="24"/>
                <w:szCs w:val="24"/>
              </w:rPr>
              <w:t>2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«Угадай мелодию»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Игра на знание детских песен</w:t>
            </w:r>
          </w:p>
        </w:tc>
        <w:tc>
          <w:tcPr>
            <w:tcW w:w="992" w:type="dxa"/>
          </w:tcPr>
          <w:p w:rsidR="002108B8" w:rsidRPr="00441277" w:rsidRDefault="00600E48" w:rsidP="006A57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П.И. Чайковский «Вальс цветов»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Ритмические упражнения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Видеосюжет из мультипликационного фильма со звучанием «Вальса цветов». Пластическое интонирование</w:t>
            </w:r>
          </w:p>
        </w:tc>
        <w:tc>
          <w:tcPr>
            <w:tcW w:w="992" w:type="dxa"/>
          </w:tcPr>
          <w:p w:rsidR="002108B8" w:rsidRPr="00441277" w:rsidRDefault="00985144" w:rsidP="00600E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00E48">
              <w:rPr>
                <w:rFonts w:ascii="Times New Roman" w:hAnsi="Times New Roman"/>
                <w:sz w:val="24"/>
                <w:szCs w:val="24"/>
              </w:rPr>
              <w:t>9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Динамика – сила звука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«Мамочка милая» - разучивание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Работа над расширением певческого дыхания</w:t>
            </w:r>
          </w:p>
        </w:tc>
        <w:tc>
          <w:tcPr>
            <w:tcW w:w="992" w:type="dxa"/>
          </w:tcPr>
          <w:p w:rsidR="002108B8" w:rsidRPr="00441277" w:rsidRDefault="006A57AF" w:rsidP="00600E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00E48">
              <w:rPr>
                <w:rFonts w:ascii="Times New Roman" w:hAnsi="Times New Roman"/>
                <w:sz w:val="24"/>
                <w:szCs w:val="24"/>
              </w:rPr>
              <w:t>6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Мои любимые песни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«Мамочка милая» - разучивание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Работа над дикцией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Составление афиши концерта</w:t>
            </w:r>
          </w:p>
        </w:tc>
        <w:tc>
          <w:tcPr>
            <w:tcW w:w="992" w:type="dxa"/>
          </w:tcPr>
          <w:p w:rsidR="002108B8" w:rsidRPr="00441277" w:rsidRDefault="00600E48" w:rsidP="00045D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985144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45D70" w:rsidRPr="00441277" w:rsidRDefault="00045D70" w:rsidP="00985144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Сводная репетиция праздничного концерта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Воспитание выдержки, терпения, сценического мастерства</w:t>
            </w:r>
          </w:p>
        </w:tc>
        <w:tc>
          <w:tcPr>
            <w:tcW w:w="992" w:type="dxa"/>
          </w:tcPr>
          <w:p w:rsidR="00AE0CF0" w:rsidRDefault="00985144" w:rsidP="00600E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00E48">
              <w:rPr>
                <w:rFonts w:ascii="Times New Roman" w:hAnsi="Times New Roman"/>
                <w:sz w:val="24"/>
                <w:szCs w:val="24"/>
              </w:rPr>
              <w:t>9</w:t>
            </w:r>
            <w:r w:rsidR="008C3BFD" w:rsidRPr="00441277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600E48" w:rsidRDefault="00600E48" w:rsidP="00600E4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00E4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16.02 </w:t>
            </w:r>
          </w:p>
          <w:p w:rsidR="00600E48" w:rsidRPr="00600E48" w:rsidRDefault="00600E48" w:rsidP="00600E4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каникулы</w:t>
            </w:r>
          </w:p>
        </w:tc>
      </w:tr>
      <w:tr w:rsidR="008C3BFD" w:rsidRPr="00F24569" w:rsidTr="00441277">
        <w:tc>
          <w:tcPr>
            <w:tcW w:w="817" w:type="dxa"/>
            <w:vAlign w:val="center"/>
          </w:tcPr>
          <w:p w:rsidR="008C3BFD" w:rsidRPr="00441277" w:rsidRDefault="008C3BFD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C3BFD" w:rsidRPr="0036059A" w:rsidRDefault="008C3BFD" w:rsidP="00080B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8C3BFD" w:rsidRPr="0036059A" w:rsidRDefault="008C3BFD" w:rsidP="003B4AE9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Два брата Лада</w:t>
            </w:r>
          </w:p>
        </w:tc>
        <w:tc>
          <w:tcPr>
            <w:tcW w:w="5387" w:type="dxa"/>
            <w:vAlign w:val="center"/>
          </w:tcPr>
          <w:p w:rsidR="008C3BFD" w:rsidRPr="0036059A" w:rsidRDefault="008C3BFD" w:rsidP="003B4AE9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Заключительный хор из оперы «Муха-Цокотуха» - разучивание</w:t>
            </w:r>
          </w:p>
          <w:p w:rsidR="008C3BFD" w:rsidRPr="0036059A" w:rsidRDefault="008C3BFD" w:rsidP="003B4AE9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«Веселый и грустный цыпленок» - разучивание</w:t>
            </w:r>
          </w:p>
        </w:tc>
        <w:tc>
          <w:tcPr>
            <w:tcW w:w="992" w:type="dxa"/>
          </w:tcPr>
          <w:p w:rsidR="00985144" w:rsidRPr="00600E48" w:rsidRDefault="00600E48" w:rsidP="00985144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00E48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="00985144" w:rsidRPr="00600E48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 w:rsidR="008C3BFD" w:rsidRPr="00600E48">
              <w:rPr>
                <w:rFonts w:ascii="Times New Roman" w:hAnsi="Times New Roman"/>
                <w:color w:val="FF0000"/>
                <w:sz w:val="24"/>
                <w:szCs w:val="24"/>
              </w:rPr>
              <w:t>.02</w:t>
            </w:r>
          </w:p>
          <w:p w:rsidR="008C3BFD" w:rsidRDefault="00600E48" w:rsidP="006A57AF">
            <w:pPr>
              <w:rPr>
                <w:rFonts w:ascii="Times New Roman" w:hAnsi="Times New Roman"/>
                <w:sz w:val="24"/>
                <w:szCs w:val="24"/>
              </w:rPr>
            </w:pPr>
            <w:r w:rsidRPr="00600E48">
              <w:rPr>
                <w:rFonts w:ascii="Times New Roman" w:hAnsi="Times New Roman"/>
                <w:color w:val="FF0000"/>
                <w:sz w:val="24"/>
                <w:szCs w:val="24"/>
              </w:rPr>
              <w:t>праздник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0E48" w:rsidRPr="00441277" w:rsidRDefault="00600E48" w:rsidP="006A57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1F4518" w:rsidRDefault="002108B8" w:rsidP="00080BE2">
            <w:pPr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1F4518">
              <w:rPr>
                <w:rFonts w:ascii="Times New Roman" w:hAnsi="Times New Roman"/>
                <w:color w:val="00B050"/>
                <w:sz w:val="24"/>
                <w:szCs w:val="24"/>
              </w:rPr>
              <w:t>Концерт «Милая мама»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Участие в концерте, посвященному дню 8 Марта</w:t>
            </w:r>
          </w:p>
        </w:tc>
        <w:tc>
          <w:tcPr>
            <w:tcW w:w="992" w:type="dxa"/>
          </w:tcPr>
          <w:p w:rsidR="002108B8" w:rsidRPr="00441277" w:rsidRDefault="00600E48" w:rsidP="006A57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1F4518" w:rsidRDefault="002108B8" w:rsidP="00080BE2">
            <w:pPr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1F4518">
              <w:rPr>
                <w:rFonts w:ascii="Times New Roman" w:hAnsi="Times New Roman"/>
                <w:color w:val="00B050"/>
                <w:sz w:val="24"/>
                <w:szCs w:val="24"/>
              </w:rPr>
              <w:t>Лад. Мажор. Минор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Заключительный хор из оперы «Муха-Цокотуха» - разучивание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Пение мажорного и минорного звукоряда</w:t>
            </w:r>
          </w:p>
        </w:tc>
        <w:tc>
          <w:tcPr>
            <w:tcW w:w="992" w:type="dxa"/>
          </w:tcPr>
          <w:p w:rsidR="002108B8" w:rsidRPr="00441277" w:rsidRDefault="00600E48" w:rsidP="006A57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059A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36059A">
              <w:rPr>
                <w:rFonts w:ascii="Times New Roman" w:hAnsi="Times New Roman"/>
                <w:sz w:val="24"/>
                <w:szCs w:val="24"/>
              </w:rPr>
              <w:t xml:space="preserve"> фрагмента сказки «Муха-Цокотуха»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Заключительный хор из оперы «Муха-Цокотуха» - разучивание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Работа над художественным исполнением</w:t>
            </w:r>
          </w:p>
        </w:tc>
        <w:tc>
          <w:tcPr>
            <w:tcW w:w="992" w:type="dxa"/>
          </w:tcPr>
          <w:p w:rsidR="002108B8" w:rsidRPr="00441277" w:rsidRDefault="00EB2386" w:rsidP="00985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Прощание с азбукой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Выступление перед родителями, учителями</w:t>
            </w:r>
          </w:p>
        </w:tc>
        <w:tc>
          <w:tcPr>
            <w:tcW w:w="992" w:type="dxa"/>
          </w:tcPr>
          <w:p w:rsidR="002108B8" w:rsidRPr="00441277" w:rsidRDefault="00EB2386" w:rsidP="006A57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Дружная семья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«Мой дед уходил на войну» - разучивание припева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Сказочное знакомство с длительностями нот</w:t>
            </w:r>
          </w:p>
        </w:tc>
        <w:tc>
          <w:tcPr>
            <w:tcW w:w="992" w:type="dxa"/>
          </w:tcPr>
          <w:p w:rsidR="002108B8" w:rsidRPr="00441277" w:rsidRDefault="00EB2386" w:rsidP="00985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«Музыкальная азбука»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«Мой дед уходил на войну» - разучивание припева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Загадки на знание музыкальных терминов</w:t>
            </w:r>
          </w:p>
        </w:tc>
        <w:tc>
          <w:tcPr>
            <w:tcW w:w="992" w:type="dxa"/>
          </w:tcPr>
          <w:p w:rsidR="002108B8" w:rsidRPr="00441277" w:rsidRDefault="00EB2386" w:rsidP="00080B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108B8" w:rsidRPr="00441277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441277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386" w:rsidRPr="00F24569" w:rsidTr="00441277">
        <w:tc>
          <w:tcPr>
            <w:tcW w:w="817" w:type="dxa"/>
            <w:vAlign w:val="center"/>
          </w:tcPr>
          <w:p w:rsidR="00EB2386" w:rsidRPr="00441277" w:rsidRDefault="00EB2386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B2386" w:rsidRPr="0036059A" w:rsidRDefault="00EB2386" w:rsidP="003B4AE9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EB2386" w:rsidRPr="0036059A" w:rsidRDefault="00EB2386" w:rsidP="007D015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 xml:space="preserve">Сводная репетиция праздничного </w:t>
            </w:r>
            <w:r w:rsidRPr="0036059A">
              <w:rPr>
                <w:rFonts w:ascii="Times New Roman" w:hAnsi="Times New Roman"/>
                <w:sz w:val="24"/>
                <w:szCs w:val="24"/>
              </w:rPr>
              <w:lastRenderedPageBreak/>
              <w:t>концерта к празднику 9 Мая</w:t>
            </w:r>
          </w:p>
        </w:tc>
        <w:tc>
          <w:tcPr>
            <w:tcW w:w="5387" w:type="dxa"/>
            <w:vAlign w:val="center"/>
          </w:tcPr>
          <w:p w:rsidR="00EB2386" w:rsidRPr="0036059A" w:rsidRDefault="00EB2386" w:rsidP="007D015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lastRenderedPageBreak/>
              <w:t>Воспитание выдержки, терпения, сценического мастерства, работа над художественным исполнением</w:t>
            </w:r>
          </w:p>
        </w:tc>
        <w:tc>
          <w:tcPr>
            <w:tcW w:w="992" w:type="dxa"/>
          </w:tcPr>
          <w:p w:rsidR="00EB2386" w:rsidRPr="00441277" w:rsidRDefault="00EB2386" w:rsidP="008C3B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  <w:p w:rsidR="00EB2386" w:rsidRPr="00441277" w:rsidRDefault="00EB2386" w:rsidP="008C3B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43A2" w:rsidRPr="00F24569" w:rsidTr="00441277">
        <w:tc>
          <w:tcPr>
            <w:tcW w:w="817" w:type="dxa"/>
            <w:vAlign w:val="center"/>
          </w:tcPr>
          <w:p w:rsidR="009743A2" w:rsidRPr="00441277" w:rsidRDefault="009743A2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743A2" w:rsidRPr="0036059A" w:rsidRDefault="009743A2" w:rsidP="00080B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9743A2" w:rsidRPr="0036059A" w:rsidRDefault="009743A2" w:rsidP="0061123E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«Нам мир завещано беречь»</w:t>
            </w:r>
          </w:p>
        </w:tc>
        <w:tc>
          <w:tcPr>
            <w:tcW w:w="5387" w:type="dxa"/>
            <w:vAlign w:val="center"/>
          </w:tcPr>
          <w:p w:rsidR="009743A2" w:rsidRPr="0036059A" w:rsidRDefault="009743A2" w:rsidP="0061123E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Воспитание выдержки, терпения, сценического мастерства, работа над художественным исполнением</w:t>
            </w:r>
          </w:p>
        </w:tc>
        <w:tc>
          <w:tcPr>
            <w:tcW w:w="992" w:type="dxa"/>
          </w:tcPr>
          <w:p w:rsidR="009743A2" w:rsidRPr="00441277" w:rsidRDefault="00EB2386" w:rsidP="008C3B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743A2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743A2" w:rsidRPr="00441277" w:rsidRDefault="009743A2" w:rsidP="003012B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B2386" w:rsidRPr="00F24569" w:rsidTr="00441277">
        <w:tc>
          <w:tcPr>
            <w:tcW w:w="817" w:type="dxa"/>
            <w:vAlign w:val="center"/>
          </w:tcPr>
          <w:p w:rsidR="00EB2386" w:rsidRPr="00441277" w:rsidRDefault="00EB2386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B2386" w:rsidRDefault="00EB2386" w:rsidP="00080B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EB2386" w:rsidRPr="0036059A" w:rsidRDefault="00EB2386" w:rsidP="007D01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36059A">
              <w:rPr>
                <w:rFonts w:ascii="Times New Roman" w:hAnsi="Times New Roman"/>
                <w:sz w:val="24"/>
                <w:szCs w:val="24"/>
              </w:rPr>
              <w:t>епетиция к празднику «Последнего звонка»</w:t>
            </w:r>
          </w:p>
        </w:tc>
        <w:tc>
          <w:tcPr>
            <w:tcW w:w="5387" w:type="dxa"/>
            <w:vAlign w:val="center"/>
          </w:tcPr>
          <w:p w:rsidR="00EB2386" w:rsidRPr="0036059A" w:rsidRDefault="00EB2386" w:rsidP="007D015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Воспитание выдержки, терпения, сценического мастерства, работа над художественным исполнением</w:t>
            </w:r>
          </w:p>
        </w:tc>
        <w:tc>
          <w:tcPr>
            <w:tcW w:w="992" w:type="dxa"/>
          </w:tcPr>
          <w:p w:rsidR="00EB2386" w:rsidRDefault="00EB2386" w:rsidP="008C3B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</w:tr>
      <w:tr w:rsidR="00EB2386" w:rsidRPr="00F24569" w:rsidTr="00441277">
        <w:tc>
          <w:tcPr>
            <w:tcW w:w="817" w:type="dxa"/>
            <w:vAlign w:val="center"/>
          </w:tcPr>
          <w:p w:rsidR="00EB2386" w:rsidRPr="00441277" w:rsidRDefault="00EB2386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B2386" w:rsidRPr="0036059A" w:rsidRDefault="00EB2386" w:rsidP="0061123E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EB2386" w:rsidRPr="0036059A" w:rsidRDefault="00EB2386" w:rsidP="007D015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Сводная репетиция к празднику «Последнего звонка»</w:t>
            </w:r>
          </w:p>
        </w:tc>
        <w:tc>
          <w:tcPr>
            <w:tcW w:w="5387" w:type="dxa"/>
            <w:vAlign w:val="center"/>
          </w:tcPr>
          <w:p w:rsidR="00EB2386" w:rsidRPr="0036059A" w:rsidRDefault="00EB2386" w:rsidP="007D015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Воспитание выдержки, терпения, сценического мастерства, работа над художественным исполнением</w:t>
            </w:r>
          </w:p>
        </w:tc>
        <w:tc>
          <w:tcPr>
            <w:tcW w:w="992" w:type="dxa"/>
          </w:tcPr>
          <w:p w:rsidR="00EB2386" w:rsidRDefault="00EB2386" w:rsidP="008C3B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</w:tr>
    </w:tbl>
    <w:p w:rsidR="002108B8" w:rsidRDefault="002108B8" w:rsidP="002108B8">
      <w:pPr>
        <w:jc w:val="center"/>
        <w:rPr>
          <w:rFonts w:ascii="Times New Roman" w:hAnsi="Times New Roman"/>
          <w:b/>
          <w:sz w:val="24"/>
          <w:szCs w:val="24"/>
        </w:rPr>
      </w:pPr>
    </w:p>
    <w:p w:rsidR="001F4518" w:rsidRDefault="001F4518" w:rsidP="001F4518">
      <w:pPr>
        <w:rPr>
          <w:rFonts w:ascii="Times New Roman" w:hAnsi="Times New Roman"/>
          <w:sz w:val="24"/>
          <w:szCs w:val="24"/>
        </w:rPr>
      </w:pPr>
    </w:p>
    <w:p w:rsidR="001F4518" w:rsidRDefault="001F4518" w:rsidP="001F4518">
      <w:pPr>
        <w:jc w:val="center"/>
        <w:rPr>
          <w:rFonts w:ascii="Times New Roman" w:hAnsi="Times New Roman"/>
          <w:sz w:val="28"/>
          <w:szCs w:val="28"/>
        </w:rPr>
      </w:pPr>
    </w:p>
    <w:p w:rsidR="001F4518" w:rsidRDefault="001F4518" w:rsidP="001F4518">
      <w:pPr>
        <w:jc w:val="center"/>
        <w:rPr>
          <w:rFonts w:ascii="Times New Roman" w:hAnsi="Times New Roman"/>
          <w:sz w:val="28"/>
          <w:szCs w:val="28"/>
        </w:rPr>
      </w:pPr>
    </w:p>
    <w:p w:rsidR="001F4518" w:rsidRDefault="001F4518" w:rsidP="001F4518">
      <w:pPr>
        <w:jc w:val="center"/>
        <w:rPr>
          <w:rFonts w:ascii="Times New Roman" w:hAnsi="Times New Roman"/>
          <w:sz w:val="28"/>
          <w:szCs w:val="28"/>
        </w:rPr>
      </w:pPr>
    </w:p>
    <w:p w:rsidR="001F4518" w:rsidRDefault="001F4518" w:rsidP="001F4518">
      <w:pPr>
        <w:jc w:val="center"/>
        <w:rPr>
          <w:rFonts w:ascii="Times New Roman" w:hAnsi="Times New Roman"/>
          <w:sz w:val="28"/>
          <w:szCs w:val="28"/>
        </w:rPr>
      </w:pPr>
    </w:p>
    <w:p w:rsidR="001F4518" w:rsidRDefault="001F4518" w:rsidP="001F4518">
      <w:pPr>
        <w:jc w:val="center"/>
        <w:rPr>
          <w:rFonts w:ascii="Times New Roman" w:hAnsi="Times New Roman"/>
          <w:sz w:val="28"/>
          <w:szCs w:val="28"/>
        </w:rPr>
      </w:pPr>
    </w:p>
    <w:p w:rsidR="001F4518" w:rsidRDefault="001F4518" w:rsidP="001F4518">
      <w:pPr>
        <w:jc w:val="center"/>
        <w:rPr>
          <w:rFonts w:ascii="Times New Roman" w:hAnsi="Times New Roman"/>
          <w:sz w:val="28"/>
          <w:szCs w:val="28"/>
        </w:rPr>
      </w:pPr>
    </w:p>
    <w:p w:rsidR="001F4518" w:rsidRDefault="001F4518" w:rsidP="001F4518">
      <w:pPr>
        <w:jc w:val="center"/>
        <w:rPr>
          <w:rFonts w:ascii="Times New Roman" w:hAnsi="Times New Roman"/>
          <w:sz w:val="28"/>
          <w:szCs w:val="28"/>
        </w:rPr>
      </w:pPr>
    </w:p>
    <w:p w:rsidR="001F4518" w:rsidRDefault="001F4518" w:rsidP="001F4518">
      <w:pPr>
        <w:jc w:val="center"/>
        <w:rPr>
          <w:rFonts w:ascii="Times New Roman" w:hAnsi="Times New Roman"/>
          <w:sz w:val="28"/>
          <w:szCs w:val="28"/>
        </w:rPr>
      </w:pPr>
    </w:p>
    <w:p w:rsidR="001F4518" w:rsidRDefault="001F4518" w:rsidP="001F4518">
      <w:pPr>
        <w:jc w:val="center"/>
        <w:rPr>
          <w:rFonts w:ascii="Times New Roman" w:hAnsi="Times New Roman"/>
          <w:sz w:val="28"/>
          <w:szCs w:val="28"/>
        </w:rPr>
      </w:pPr>
    </w:p>
    <w:p w:rsidR="001F4518" w:rsidRDefault="001F4518" w:rsidP="001F4518">
      <w:pPr>
        <w:jc w:val="center"/>
        <w:rPr>
          <w:rFonts w:ascii="Times New Roman" w:hAnsi="Times New Roman"/>
          <w:sz w:val="28"/>
          <w:szCs w:val="28"/>
        </w:rPr>
      </w:pPr>
    </w:p>
    <w:p w:rsidR="001F4518" w:rsidRDefault="001F4518" w:rsidP="001F4518">
      <w:pPr>
        <w:jc w:val="center"/>
        <w:rPr>
          <w:rFonts w:ascii="Times New Roman" w:hAnsi="Times New Roman"/>
          <w:sz w:val="28"/>
          <w:szCs w:val="28"/>
        </w:rPr>
      </w:pPr>
    </w:p>
    <w:p w:rsidR="004E0EAD" w:rsidRPr="001F4518" w:rsidRDefault="004E0EAD" w:rsidP="004E0EAD">
      <w:pPr>
        <w:rPr>
          <w:rFonts w:ascii="Times New Roman" w:hAnsi="Times New Roman"/>
          <w:b/>
          <w:sz w:val="28"/>
          <w:szCs w:val="28"/>
        </w:rPr>
      </w:pPr>
    </w:p>
    <w:sectPr w:rsidR="004E0EAD" w:rsidRPr="001F4518" w:rsidSect="002108B8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045CF"/>
    <w:multiLevelType w:val="hybridMultilevel"/>
    <w:tmpl w:val="A24248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1187D"/>
    <w:multiLevelType w:val="hybridMultilevel"/>
    <w:tmpl w:val="64FCAD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4496657"/>
    <w:multiLevelType w:val="hybridMultilevel"/>
    <w:tmpl w:val="E37821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ED536B"/>
    <w:multiLevelType w:val="hybridMultilevel"/>
    <w:tmpl w:val="DB2E2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3157D4"/>
    <w:multiLevelType w:val="hybridMultilevel"/>
    <w:tmpl w:val="2AD0E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161BCD"/>
    <w:multiLevelType w:val="hybridMultilevel"/>
    <w:tmpl w:val="5B821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0562EF"/>
    <w:multiLevelType w:val="hybridMultilevel"/>
    <w:tmpl w:val="666C98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49342B"/>
    <w:multiLevelType w:val="hybridMultilevel"/>
    <w:tmpl w:val="6F86E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8B057D"/>
    <w:multiLevelType w:val="hybridMultilevel"/>
    <w:tmpl w:val="56DEEDE0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>
    <w:nsid w:val="6E517A8B"/>
    <w:multiLevelType w:val="hybridMultilevel"/>
    <w:tmpl w:val="D29C425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>
    <w:nsid w:val="71906B01"/>
    <w:multiLevelType w:val="hybridMultilevel"/>
    <w:tmpl w:val="84B233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3210C7E"/>
    <w:multiLevelType w:val="hybridMultilevel"/>
    <w:tmpl w:val="E80A61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7BFD6107"/>
    <w:multiLevelType w:val="hybridMultilevel"/>
    <w:tmpl w:val="32B81D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C87B2B"/>
    <w:multiLevelType w:val="hybridMultilevel"/>
    <w:tmpl w:val="F9DACA06"/>
    <w:lvl w:ilvl="0" w:tplc="0419000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1"/>
  </w:num>
  <w:num w:numId="5">
    <w:abstractNumId w:val="13"/>
  </w:num>
  <w:num w:numId="6">
    <w:abstractNumId w:val="3"/>
  </w:num>
  <w:num w:numId="7">
    <w:abstractNumId w:val="5"/>
  </w:num>
  <w:num w:numId="8">
    <w:abstractNumId w:val="4"/>
  </w:num>
  <w:num w:numId="9">
    <w:abstractNumId w:val="10"/>
  </w:num>
  <w:num w:numId="10">
    <w:abstractNumId w:val="0"/>
  </w:num>
  <w:num w:numId="11">
    <w:abstractNumId w:val="12"/>
  </w:num>
  <w:num w:numId="12">
    <w:abstractNumId w:val="6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F42206"/>
    <w:rsid w:val="00045D70"/>
    <w:rsid w:val="001377ED"/>
    <w:rsid w:val="00171F47"/>
    <w:rsid w:val="001C141F"/>
    <w:rsid w:val="001E1E60"/>
    <w:rsid w:val="001E7332"/>
    <w:rsid w:val="001F4518"/>
    <w:rsid w:val="00207B52"/>
    <w:rsid w:val="002108B8"/>
    <w:rsid w:val="00227BE6"/>
    <w:rsid w:val="0026745A"/>
    <w:rsid w:val="002758B1"/>
    <w:rsid w:val="0027612D"/>
    <w:rsid w:val="002B025C"/>
    <w:rsid w:val="002B23E1"/>
    <w:rsid w:val="002C2D8D"/>
    <w:rsid w:val="003012BA"/>
    <w:rsid w:val="00340CC5"/>
    <w:rsid w:val="0036059A"/>
    <w:rsid w:val="004233E2"/>
    <w:rsid w:val="00441277"/>
    <w:rsid w:val="00463EB8"/>
    <w:rsid w:val="00476218"/>
    <w:rsid w:val="004E0EAD"/>
    <w:rsid w:val="00517414"/>
    <w:rsid w:val="005258F7"/>
    <w:rsid w:val="005B4A2C"/>
    <w:rsid w:val="005C2CBF"/>
    <w:rsid w:val="00600E48"/>
    <w:rsid w:val="006527E8"/>
    <w:rsid w:val="006A57AF"/>
    <w:rsid w:val="007008F6"/>
    <w:rsid w:val="007A43D2"/>
    <w:rsid w:val="007D137E"/>
    <w:rsid w:val="008C3BFD"/>
    <w:rsid w:val="008D3A9E"/>
    <w:rsid w:val="008E37A4"/>
    <w:rsid w:val="00906F87"/>
    <w:rsid w:val="0092670E"/>
    <w:rsid w:val="009403EE"/>
    <w:rsid w:val="00955170"/>
    <w:rsid w:val="009575D3"/>
    <w:rsid w:val="009743A2"/>
    <w:rsid w:val="00985144"/>
    <w:rsid w:val="009F25BF"/>
    <w:rsid w:val="009F4232"/>
    <w:rsid w:val="00A90154"/>
    <w:rsid w:val="00AE0CF0"/>
    <w:rsid w:val="00B01968"/>
    <w:rsid w:val="00B07444"/>
    <w:rsid w:val="00B8621B"/>
    <w:rsid w:val="00BC0510"/>
    <w:rsid w:val="00C368F4"/>
    <w:rsid w:val="00C40F4A"/>
    <w:rsid w:val="00C44E0D"/>
    <w:rsid w:val="00C80324"/>
    <w:rsid w:val="00D16B93"/>
    <w:rsid w:val="00D7008B"/>
    <w:rsid w:val="00D72195"/>
    <w:rsid w:val="00DB459C"/>
    <w:rsid w:val="00DC37B9"/>
    <w:rsid w:val="00DC5797"/>
    <w:rsid w:val="00E1393F"/>
    <w:rsid w:val="00E363A6"/>
    <w:rsid w:val="00E424B3"/>
    <w:rsid w:val="00E7493E"/>
    <w:rsid w:val="00E7597B"/>
    <w:rsid w:val="00EB2386"/>
    <w:rsid w:val="00F157BB"/>
    <w:rsid w:val="00F24569"/>
    <w:rsid w:val="00F26F12"/>
    <w:rsid w:val="00F42206"/>
    <w:rsid w:val="00FD2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20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90154"/>
    <w:pPr>
      <w:keepNext/>
      <w:spacing w:after="0" w:line="240" w:lineRule="auto"/>
      <w:jc w:val="both"/>
      <w:outlineLvl w:val="0"/>
    </w:pPr>
    <w:rPr>
      <w:rFonts w:ascii="Arial" w:eastAsia="Times New Roman" w:hAnsi="Arial" w:cs="Arial"/>
      <w:b/>
      <w:bCs/>
      <w:noProof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20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422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90154"/>
    <w:rPr>
      <w:rFonts w:ascii="Arial" w:eastAsia="Times New Roman" w:hAnsi="Arial" w:cs="Arial"/>
      <w:b/>
      <w:bCs/>
      <w:noProof/>
      <w:sz w:val="24"/>
      <w:szCs w:val="24"/>
      <w:lang w:eastAsia="ru-RU"/>
    </w:rPr>
  </w:style>
  <w:style w:type="character" w:customStyle="1" w:styleId="apple-converted-space">
    <w:name w:val="apple-converted-space"/>
    <w:rsid w:val="00A90154"/>
    <w:rPr>
      <w:rFonts w:cs="Times New Roman"/>
    </w:rPr>
  </w:style>
  <w:style w:type="table" w:styleId="a5">
    <w:name w:val="Table Grid"/>
    <w:basedOn w:val="a1"/>
    <w:uiPriority w:val="59"/>
    <w:rsid w:val="002B02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803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Основной текст_"/>
    <w:basedOn w:val="a0"/>
    <w:link w:val="11"/>
    <w:rsid w:val="002108B8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6"/>
    <w:rsid w:val="002108B8"/>
    <w:pPr>
      <w:shd w:val="clear" w:color="auto" w:fill="FFFFFF"/>
      <w:spacing w:after="0" w:line="317" w:lineRule="exact"/>
    </w:pPr>
    <w:rPr>
      <w:rFonts w:ascii="Times New Roman" w:eastAsia="Times New Roman" w:hAnsi="Times New Roman"/>
      <w:spacing w:val="2"/>
      <w:sz w:val="25"/>
      <w:szCs w:val="25"/>
    </w:rPr>
  </w:style>
  <w:style w:type="character" w:customStyle="1" w:styleId="a7">
    <w:name w:val="Основной текст + Полужирный"/>
    <w:basedOn w:val="a6"/>
    <w:rsid w:val="002108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paragraph" w:styleId="a8">
    <w:name w:val="Balloon Text"/>
    <w:basedOn w:val="a"/>
    <w:link w:val="a9"/>
    <w:uiPriority w:val="99"/>
    <w:semiHidden/>
    <w:unhideWhenUsed/>
    <w:rsid w:val="00C36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68F4"/>
    <w:rPr>
      <w:rFonts w:ascii="Tahoma" w:eastAsia="Calibri" w:hAnsi="Tahoma" w:cs="Tahoma"/>
      <w:sz w:val="16"/>
      <w:szCs w:val="16"/>
    </w:rPr>
  </w:style>
  <w:style w:type="paragraph" w:customStyle="1" w:styleId="ParagraphStyle">
    <w:name w:val="Paragraph Style"/>
    <w:rsid w:val="001F451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No Spacing"/>
    <w:uiPriority w:val="1"/>
    <w:qFormat/>
    <w:rsid w:val="001F4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Татьяна Ивановна</cp:lastModifiedBy>
  <cp:revision>27</cp:revision>
  <cp:lastPrinted>2019-09-07T02:47:00Z</cp:lastPrinted>
  <dcterms:created xsi:type="dcterms:W3CDTF">2014-07-29T12:36:00Z</dcterms:created>
  <dcterms:modified xsi:type="dcterms:W3CDTF">2020-09-12T11:20:00Z</dcterms:modified>
</cp:coreProperties>
</file>